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TC" w:hAnsi="Noto Sans CJK TC" w:eastAsia="Noto Sans CJK TC"/>
          <w:b/>
          <w:color w:val="1F4E79"/>
          <w:sz w:val="40"/>
        </w:rPr>
        <w:t>教師教案｜一元二次方程式</w:t>
      </w:r>
    </w:p>
    <w:p>
      <w:pPr>
        <w:jc w:val="center"/>
      </w:pPr>
      <w:r>
        <w:rPr>
          <w:rFonts w:ascii="Noto Sans CJK TC" w:hAnsi="Noto Sans CJK TC" w:eastAsia="Noto Sans CJK TC"/>
          <w:b w:val="0"/>
          <w:color w:val="5A5A5A"/>
          <w:sz w:val="21"/>
        </w:rPr>
        <w:t>高一數學・50分鐘・基礎程度・一般班 25–35 人</w:t>
      </w:r>
    </w:p>
    <w:p>
      <w:pPr>
        <w:pStyle w:val="Heading1"/>
      </w:pPr>
      <w:r>
        <w:t>一、教學基本資料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科目／領域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數學</w:t>
            </w:r>
          </w:p>
        </w:tc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適用年級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高一</w:t>
            </w:r>
          </w:p>
        </w:tc>
      </w:tr>
      <w:tr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單元主題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一元二次方程式</w:t>
            </w:r>
          </w:p>
        </w:tc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課程時間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50 分鐘｜1 節課</w:t>
            </w:r>
          </w:p>
        </w:tc>
      </w:tr>
      <w:tr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教案用途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一般備課教案</w:t>
            </w:r>
          </w:p>
        </w:tc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建議課型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講解示範＋個人練習＋小組錯誤診斷＋出口測驗</w:t>
            </w:r>
          </w:p>
        </w:tc>
      </w:tr>
      <w:tr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學生程度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基礎程度</w:t>
            </w:r>
          </w:p>
        </w:tc>
        <w:tc>
          <w:tcPr>
            <w:tcW w:type="dxa" w:w="2578"/>
            <w:shd w:fill="EAF2F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班級規模</w:t>
            </w:r>
          </w:p>
        </w:tc>
        <w:tc>
          <w:tcPr>
            <w:tcW w:type="dxa" w:w="257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Noto Sans CJK TC" w:hAnsi="Noto Sans CJK TC" w:eastAsia="Noto Sans CJK TC"/>
                <w:b w:val="0"/>
                <w:color w:val="282828"/>
                <w:sz w:val="19"/>
              </w:rPr>
              <w:t>一般班約 25–35 人；4–6 人分組</w:t>
            </w:r>
          </w:p>
        </w:tc>
      </w:tr>
    </w:tbl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學生先備知識：理解等式與移項、會進行基本整式運算，並已接觸簡單因式分解。若班級尚未熟練因式分解，可依現場調整，將題目係數降低並增加教師示範。</w:t>
      </w:r>
    </w:p>
    <w:p>
      <w:pPr>
        <w:pStyle w:val="Heading1"/>
      </w:pPr>
      <w:r>
        <w:t>二、教材與教學定位</w:t>
      </w:r>
    </w:p>
    <w:p>
      <w:pPr>
        <w:pStyle w:val="Heading2"/>
      </w:pPr>
      <w:r>
        <w:t>1. 本課在單元中的位置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本節定位為一元二次方程式的核心入門課：先建立「標準式」與「解」的概念，再以零乘積性質連結因式分解法。重點不是大量計算，而是讓學生理解為什麼因式分解後可以得到兩個可能的解，並養成代回檢核的習慣。</w:t>
      </w:r>
    </w:p>
    <w:p>
      <w:pPr>
        <w:pStyle w:val="Heading2"/>
      </w:pPr>
      <w:r>
        <w:t>2. 本課核心概念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一元二次方程式的標準式：ax²+bx+c=0，且 a≠0。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方程式的「解／根」是使等式成立的 x 值。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零乘積性質：AB=0 ⇒ A=0 或 B=0。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因式分解法流程：整理成 0 → 因式分解 → 各因式等於 0 → 求解 → 代回檢核。</w:t>
      </w:r>
    </w:p>
    <w:p>
      <w:pPr>
        <w:pStyle w:val="Heading2"/>
      </w:pPr>
      <w:r>
        <w:t>3. 學生常見迷思或學習困難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常見迷思／錯誤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可觀察現象</w:t>
            </w:r>
          </w:p>
        </w:tc>
        <w:tc>
          <w:tcPr>
            <w:tcW w:type="dxa" w:w="4536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教師診斷與修正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未先整理成「=0」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直接對 x²+5x=6 進行錯誤拆解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追問：「零乘積性質要在什麼形式才能用？」要求先移項。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漏掉其中一個根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(x−2)(x+3)=0 只寫 x=2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要求學生逐一圈出每個因式，對每個因式各寫一條等式。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符號反向錯誤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x+3=0 寫成 x=3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用「加 3 要變 0，x 應是多少？」先做口語檢查。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誤認兩因式都必須為 0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寫 x−2=0 且 x+3=0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強調邏輯字詞「或」，用 2×0=0、0×5=0 作反例。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因式分解不熟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看不出 x²+x−6=(x+3)(x−2)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提供「乘積 c、和 b」提示表，必要時採半完成式鷹架。</w:t>
            </w:r>
          </w:p>
        </w:tc>
      </w:tr>
    </w:tbl>
    <w:p>
      <w:pPr>
        <w:pStyle w:val="Heading2"/>
      </w:pPr>
      <w:r>
        <w:t>4. 適合搭配的教材形式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黑板／投影片示範（步驟固定化）、配套學習單、迷思診斷卡或投票題。若教室可使用數位工具，可用即時作答系統蒐集 A/B/C/D 選項；無數位設備亦可用手勢或小白板完成。</w:t>
      </w:r>
    </w:p>
    <w:p>
      <w:pPr>
        <w:pStyle w:val="Heading1"/>
      </w:pPr>
      <w:r>
        <w:t>三、學習目標</w:t>
      </w:r>
    </w:p>
    <w:p>
      <w:pPr>
        <w:pStyle w:val="ListNumber"/>
      </w:pPr>
      <w:r>
        <w:rPr>
          <w:rFonts w:ascii="Noto Sans CJK TC" w:hAnsi="Noto Sans CJK TC" w:eastAsia="Noto Sans CJK TC"/>
          <w:b w:val="0"/>
          <w:color w:val="282828"/>
          <w:sz w:val="21"/>
        </w:rPr>
        <w:t>能判斷方程式是否為一元二次方程式，並將其整理為 ax²+bx+c=0（a≠0）的標準式，正確指出 a、b、c。</w:t>
      </w:r>
    </w:p>
    <w:p>
      <w:pPr>
        <w:pStyle w:val="ListNumber"/>
      </w:pPr>
      <w:r>
        <w:rPr>
          <w:rFonts w:ascii="Noto Sans CJK TC" w:hAnsi="Noto Sans CJK TC" w:eastAsia="Noto Sans CJK TC"/>
          <w:b w:val="0"/>
          <w:color w:val="282828"/>
          <w:sz w:val="21"/>
        </w:rPr>
        <w:t>能用自己的話說明「零乘積性質」：若 AB=0，則 A=0 或 B=0。</w:t>
      </w:r>
    </w:p>
    <w:p>
      <w:pPr>
        <w:pStyle w:val="ListNumber"/>
      </w:pPr>
      <w:r>
        <w:rPr>
          <w:rFonts w:ascii="Noto Sans CJK TC" w:hAnsi="Noto Sans CJK TC" w:eastAsia="Noto Sans CJK TC"/>
          <w:b w:val="0"/>
          <w:color w:val="282828"/>
          <w:sz w:val="21"/>
        </w:rPr>
        <w:t>能使用因式分解解出可分解的一元二次方程式，並以代回方式檢核至少一組解。</w:t>
      </w:r>
    </w:p>
    <w:p>
      <w:pPr>
        <w:pStyle w:val="ListNumber"/>
      </w:pPr>
      <w:r>
        <w:rPr>
          <w:rFonts w:ascii="Noto Sans CJK TC" w:hAnsi="Noto Sans CJK TC" w:eastAsia="Noto Sans CJK TC"/>
          <w:b w:val="0"/>
          <w:color w:val="282828"/>
          <w:sz w:val="21"/>
        </w:rPr>
        <w:t>能辨認並修正常見錯誤（漏根、移項符號錯誤、誤把乘積為零當成兩因式同時為零），並完成一題簡單情境應用。</w:t>
      </w:r>
    </w:p>
    <w:p>
      <w:pPr>
        <w:pStyle w:val="Heading1"/>
      </w:pPr>
      <w:r>
        <w:t>四、教學準備</w:t>
      </w:r>
    </w:p>
    <w:p>
      <w:pPr>
        <w:pStyle w:val="Heading2"/>
      </w:pPr>
      <w:r>
        <w:t>教師準備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教師教案、學生學習單（學用）與解答版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板書／投影片：標準式、零乘積性質、固定解題流程、例題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可選：小白板、便利貼或即時作答工具</w:t>
      </w:r>
    </w:p>
    <w:p>
      <w:pPr>
        <w:pStyle w:val="Heading2"/>
      </w:pPr>
      <w:r>
        <w:t>學生準備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課本或講義（可依現場調整）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筆、橡皮擦；若採小組共作可準備一張 A4 草稿紙</w:t>
      </w:r>
    </w:p>
    <w:p>
      <w:pPr>
        <w:pStyle w:val="Heading2"/>
      </w:pPr>
      <w:r>
        <w:t>教材、教具、數位工具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學習單為主；數位工具非必要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若使用數位工具，只需支援簡短選項題或展示學生答案，不依賴特定平台</w:t>
      </w:r>
    </w:p>
    <w:p>
      <w:pPr>
        <w:pStyle w:val="Heading2"/>
      </w:pPr>
      <w:r>
        <w:t>可搭配的互動活動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「錯誤醫生」：小組判斷錯在哪一步並提出修正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「30 秒解法口述」：學生用口語說出因式分解法流程</w:t>
      </w:r>
    </w:p>
    <w:p>
      <w:pPr>
        <w:pStyle w:val="Heading1"/>
      </w:pPr>
      <w:r>
        <w:t>五、完整教學流程表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  <w:gridCol w:w="1473"/>
      </w:tblGrid>
      <w:tr>
        <w:trPr>
          <w:tblHeader w:val="true"/>
        </w:trPr>
        <w:tc>
          <w:tcPr>
            <w:tcW w:type="dxa" w:w="147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教學階段</w:t>
            </w:r>
          </w:p>
        </w:tc>
        <w:tc>
          <w:tcPr>
            <w:tcW w:type="dxa" w:w="90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時間</w:t>
            </w:r>
          </w:p>
        </w:tc>
        <w:tc>
          <w:tcPr>
            <w:tcW w:type="dxa" w:w="300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教師活動</w:t>
            </w:r>
          </w:p>
        </w:tc>
        <w:tc>
          <w:tcPr>
            <w:tcW w:type="dxa" w:w="238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學生活動</w:t>
            </w:r>
          </w:p>
        </w:tc>
        <w:tc>
          <w:tcPr>
            <w:tcW w:type="dxa" w:w="141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教學資源</w:t>
            </w:r>
          </w:p>
        </w:tc>
        <w:tc>
          <w:tcPr>
            <w:tcW w:type="dxa" w:w="198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評量與檢核</w:t>
            </w:r>
          </w:p>
        </w:tc>
        <w:tc>
          <w:tcPr>
            <w:tcW w:type="dxa" w:w="187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6"/>
              </w:rPr>
              <w:t>備註／調整</w:t>
            </w:r>
          </w:p>
        </w:tc>
      </w:tr>
      <w:tr>
        <w:trPr>
          <w:cantSplit/>
        </w:trP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引起動機／先備檢核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5 分鐘</w:t>
            </w:r>
          </w:p>
        </w:tc>
        <w:tc>
          <w:tcPr>
            <w:tcW w:type="dxa" w:w="300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出示兩個問題：① x+3=7；② x²−5x+6=0。請學生說出兩者「看起來哪裡不同」。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快速複習：什麼值代入後會讓等式成立？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以口頭提問確認學生是否理解「解」與因式分解基本概念。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個別思考 30 秒，再與鄰座交換看法；完成學習單任務 A 第 1、2 題。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黑板／投影片、學習單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觀察是否能辨認最高次為 2、是否能找出標準式係數。</w:t>
            </w:r>
          </w:p>
        </w:tc>
        <w:tc>
          <w:tcPr>
            <w:tcW w:type="dxa" w:w="187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若多數學生卡在整式整理，將後續例題係數降為 1。</w:t>
            </w:r>
          </w:p>
        </w:tc>
      </w:tr>
      <w:tr>
        <w:trPr>
          <w:cantSplit/>
        </w:trP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概念建構：標準式與零乘積性質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8 分鐘</w:t>
            </w:r>
          </w:p>
        </w:tc>
        <w:tc>
          <w:tcPr>
            <w:tcW w:type="dxa" w:w="300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板書 ax²+bx+c=0（a≠0），說明「一元」「二次」「=0」三個辨識點。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用 4×0=0、0×(−7)=0、2×3≠0 引導學生歸納零乘積性質。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明確說出「或」而不是「且」。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在學習單任務 A 勾選判斷題；用一句話寫出零乘積性質。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黑板／投影片、學習單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隨機點 2–3 位學生完成句型：「若 A×B=0，則……」。</w:t>
            </w:r>
          </w:p>
        </w:tc>
        <w:tc>
          <w:tcPr>
            <w:tcW w:type="dxa" w:w="187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若學生混淆「或／且」，立刻用反例再檢核。</w:t>
            </w:r>
          </w:p>
        </w:tc>
      </w:tr>
      <w:tr>
        <w:trPr>
          <w:cantSplit/>
        </w:trP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例題示範：固定解題流程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10 分鐘</w:t>
            </w:r>
          </w:p>
        </w:tc>
        <w:tc>
          <w:tcPr>
            <w:tcW w:type="dxa" w:w="300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示範 x²−5x+6=0。每一步都配口語：①已等於0 ②找兩數乘6和−5 ③分解 ④兩因式各等於0 ⑤得到 x=2 或3 ⑥代回檢核。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再示範 2x²−8x=0，指出共同因式 2x。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邊看邊在學習單任務 B 的「解題流程框」補上關鍵步驟；回答教師追問。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板書／投影片、學習單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每完成一步停一次，請學生說下一步；用手勢 1–5 回應步驟順序。</w:t>
            </w:r>
          </w:p>
        </w:tc>
        <w:tc>
          <w:tcPr>
            <w:tcW w:type="dxa" w:w="187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基礎班不追求多種方法；先固定單一路徑。</w:t>
            </w:r>
          </w:p>
        </w:tc>
      </w:tr>
      <w:tr>
        <w:trPr>
          <w:cantSplit/>
        </w:trP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變式練習：個人→同桌核對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10 分鐘</w:t>
            </w:r>
          </w:p>
        </w:tc>
        <w:tc>
          <w:tcPr>
            <w:tcW w:type="dxa" w:w="300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請學生完成任務 B 第 1–3 題；第 1 題全班一起起步，第 2–3 題個別完成。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巡視時只給提示，不直接說答案：先問「有沒有等於0？」「可以先提出什麼共同因式？」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個別計算 6 分鐘，同桌互相核對 2 分鐘，再依公布答案自我訂正 2 分鐘。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學習單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形成性評量：是否完整寫出兩個根、符號正確、至少一題有代回。</w:t>
            </w:r>
          </w:p>
        </w:tc>
        <w:tc>
          <w:tcPr>
            <w:tcW w:type="dxa" w:w="187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若完成速度慢，允許第 3 題只做到因式分解；快者挑戰延伸題。</w:t>
            </w:r>
          </w:p>
        </w:tc>
      </w:tr>
      <w:tr>
        <w:trPr>
          <w:cantSplit/>
        </w:trP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小組任務：錯誤醫生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8 分鐘</w:t>
            </w:r>
          </w:p>
        </w:tc>
        <w:tc>
          <w:tcPr>
            <w:tcW w:type="dxa" w:w="300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每組分析任務 C 的錯誤解答，要求回答「錯在哪」「為什麼」「怎麼改」。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請 1–2 組代表用 30 秒說明，教師整理成錯誤診斷表。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4–6 人共作，圈出錯誤步驟並寫修正版；代表發表。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學習單、可選小白板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檢核是否能指出是「漏根／符號／邏輯或」而非只說「答案錯」。</w:t>
            </w:r>
          </w:p>
        </w:tc>
        <w:tc>
          <w:tcPr>
            <w:tcW w:type="dxa" w:w="187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若討論冷場，提供句型：「第__步錯，因為__；應改成__。」</w:t>
            </w:r>
          </w:p>
        </w:tc>
      </w:tr>
      <w:tr>
        <w:trPr>
          <w:cantSplit/>
        </w:trP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情境應用＋出口測驗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9 分鐘</w:t>
            </w:r>
          </w:p>
        </w:tc>
        <w:tc>
          <w:tcPr>
            <w:tcW w:type="dxa" w:w="300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帶學生讀任務 D 的長方形面積問題，提醒先設未知數與列式。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最後 3 分鐘完成出口測驗，不立即提示。</w:t>
            </w:r>
          </w:p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收回或快速查看答案，作為下一節分組補救依據。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先獨立完成應用題，再完成 2 題出口測驗與自我檢核。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學習單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總結性檢核：能否列出一元二次方程式、正確求根、說明一個易錯點。</w:t>
            </w:r>
          </w:p>
        </w:tc>
        <w:tc>
          <w:tcPr>
            <w:tcW w:type="dxa" w:w="187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4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6"/>
              </w:rPr>
              <w:t>若時間不足，應用題可只完成列式與因式分解，出口測驗優先保留。</w:t>
            </w:r>
          </w:p>
        </w:tc>
      </w:tr>
    </w:tbl>
    <w:p>
      <w:pPr>
        <w:pStyle w:val="Heading1"/>
      </w:pPr>
      <w:r>
        <w:t>六、教師提問與引導語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136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層次</w:t>
            </w:r>
          </w:p>
        </w:tc>
        <w:tc>
          <w:tcPr>
            <w:tcW w:type="dxa" w:w="3402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教師可直接使用的問題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學生可能回答</w:t>
            </w:r>
          </w:p>
        </w:tc>
        <w:tc>
          <w:tcPr>
            <w:tcW w:type="dxa" w:w="3402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教師追問方向</w:t>
            </w:r>
          </w:p>
        </w:tc>
      </w:tr>
      <w:tr>
        <w:trPr>
          <w:cantSplit/>
        </w:trPr>
        <w:tc>
          <w:tcPr>
            <w:tcW w:type="dxa" w:w="136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引起動機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「x+3=7 和 x²−5x+6=0，兩個方程式最大的差別是什麼？」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可能答：第二個有 x²、次數較高。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「除了最高次是 2，還要有幾個未知數？整理後右邊最好變成什麼？」</w:t>
            </w:r>
          </w:p>
        </w:tc>
      </w:tr>
      <w:tr>
        <w:trPr>
          <w:cantSplit/>
        </w:trPr>
        <w:tc>
          <w:tcPr>
            <w:tcW w:type="dxa" w:w="136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概念理解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「為什麼 (x−2)(x+3)=0 可以變成 x−2=0 或 x+3=0？」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可能答：相乘等於 0，其中一個一定是 0。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「一定要兩個都等於 0 嗎？請用一個數字乘法反例說明。」</w:t>
            </w:r>
          </w:p>
        </w:tc>
      </w:tr>
      <w:tr>
        <w:trPr>
          <w:cantSplit/>
        </w:trPr>
        <w:tc>
          <w:tcPr>
            <w:tcW w:type="dxa" w:w="136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概念理解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「x+3=0，為什麼 x 是 −3，不是 3？」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可能答：−3+3 才會等於 0。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「不要只背移項變號，直接代回 x=3 看看成立嗎？」</w:t>
            </w:r>
          </w:p>
        </w:tc>
      </w:tr>
      <w:tr>
        <w:trPr>
          <w:cantSplit/>
        </w:trPr>
        <w:tc>
          <w:tcPr>
            <w:tcW w:type="dxa" w:w="136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應用判斷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「解 x²+x−6=0 時，你會找哪兩個數？為什麼？」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可能答：3 和 −2，乘積 −6、和 1。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「因式分解後，請用『或』完整說出兩條一次方程式。」</w:t>
            </w:r>
          </w:p>
        </w:tc>
      </w:tr>
      <w:tr>
        <w:trPr>
          <w:cantSplit/>
        </w:trPr>
        <w:tc>
          <w:tcPr>
            <w:tcW w:type="dxa" w:w="136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應用判斷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「2x²−8x=0 第一個動作，因式分解還是除以 x？」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可能答：先提出 2x。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「若直接除以 x，會不會把 x=0 這個解除掉？」</w:t>
            </w:r>
          </w:p>
        </w:tc>
      </w:tr>
      <w:tr>
        <w:trPr>
          <w:cantSplit/>
        </w:trPr>
        <w:tc>
          <w:tcPr>
            <w:tcW w:type="dxa" w:w="136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反思統整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「今天最容易出錯的是哪一步？你要用什麼方法避免？」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可能答：漏根、符號、忘記整理成 0。</w:t>
            </w:r>
          </w:p>
        </w:tc>
        <w:tc>
          <w:tcPr>
            <w:tcW w:type="dxa" w:w="340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「請把你的避免方法變成一句可操作的檢查語，例如『看到兩個因式就寫兩條=0』。」</w:t>
            </w:r>
          </w:p>
        </w:tc>
      </w:tr>
    </w:tbl>
    <w:p>
      <w:pPr>
        <w:pStyle w:val="Heading1"/>
      </w:pPr>
      <w:r>
        <w:t>七、學生任務設計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rPr>
          <w:tblHeader w:val="true"/>
        </w:trPr>
        <w:tc>
          <w:tcPr>
            <w:tcW w:type="dxa" w:w="170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任務名稱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任務說明</w:t>
            </w:r>
          </w:p>
        </w:tc>
        <w:tc>
          <w:tcPr>
            <w:tcW w:type="dxa" w:w="226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學生產出</w:t>
            </w:r>
          </w:p>
        </w:tc>
        <w:tc>
          <w:tcPr>
            <w:tcW w:type="dxa" w:w="226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完成標準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教師回饋</w:t>
            </w:r>
          </w:p>
        </w:tc>
      </w:tr>
      <w:tr>
        <w:trPr>
          <w:cantSplit/>
        </w:trPr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任務 A｜先備與概念辨識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判斷哪些式子是一元二次方程式、整理成標準式並指出係數；用一句話寫零乘積性質。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判斷結果、標準式與 a、b、c；概念句。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至少 3/4 判斷正確，且能正確寫出「A=0 或 B=0」。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以追問與示例修正，不直接替學生填答案。</w:t>
            </w:r>
          </w:p>
        </w:tc>
      </w:tr>
      <w:tr>
        <w:trPr>
          <w:cantSplit/>
        </w:trPr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任務 B｜因式分解解題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依固定流程完成 3 題：一般三項式、共同因式、移項後再分解。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完整計算步驟與解；至少一題代回檢核。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每題須先形成 =0；列出所有根；符號正確。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巡視時使用階梯式提示：是否=0 → 可否提出公因式／找乘積與和 → 每個因式=0。</w:t>
            </w:r>
          </w:p>
        </w:tc>
      </w:tr>
      <w:tr>
        <w:trPr>
          <w:cantSplit/>
        </w:trPr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任務 C｜錯誤醫生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小組分析一份錯誤解答，指出錯誤類型、原因與修正版。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三欄式診斷：「錯在哪／為什麼／怎麼改」。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能指出具體步驟與數學理由，不只說「算錯」。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肯定診斷依據，將常見錯誤整理成全班檢查清單。</w:t>
            </w:r>
          </w:p>
        </w:tc>
      </w:tr>
      <w:tr>
        <w:trPr>
          <w:cantSplit/>
        </w:trPr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任務 D｜情境應用＋出口測驗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以長方形面積情境列式並求解；最後完成 2 題出口測驗與自我檢核。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列式、求解、合理性判斷；出口測驗答案。</w:t>
            </w:r>
          </w:p>
        </w:tc>
        <w:tc>
          <w:tcPr>
            <w:tcW w:type="dxa" w:w="226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能把情境轉成方程式，排除不合題意的負值；出口測驗至少 1 題正確。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依錯誤類型分類為概念、因式分解、符號或漏根，作為下節補救依據。</w:t>
            </w:r>
          </w:p>
        </w:tc>
      </w:tr>
    </w:tbl>
    <w:p>
      <w:pPr>
        <w:pStyle w:val="Heading1"/>
      </w:pPr>
      <w:r>
        <w:t>八、評量設計</w:t>
      </w:r>
    </w:p>
    <w:p>
      <w:pPr>
        <w:pStyle w:val="Heading2"/>
      </w:pPr>
      <w:r>
        <w:t>1. 形成性評量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任務 A 判斷題與口頭句型：檢核標準式、係數、零乘積性質。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任務 B 巡視：記錄「未整理成0／因式分解卡住／漏根／符號錯」四類錯誤。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任務 C 小組發表：檢核是否能用數學理由說明錯誤。</w:t>
      </w:r>
    </w:p>
    <w:p>
      <w:pPr>
        <w:pStyle w:val="Heading2"/>
      </w:pPr>
      <w:r>
        <w:t>2. 總結性評量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以任務 D 與出口測驗為本節快速總結。建議不強調分數，而將結果分為「已掌握／需再練因式分解／需再練零乘積與漏根／需個別補救」四類。</w:t>
      </w:r>
    </w:p>
    <w:p>
      <w:pPr>
        <w:pStyle w:val="Heading2"/>
      </w:pPr>
      <w:r>
        <w:t>3. 口頭提問或出口測驗範例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F9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21"/>
              </w:rPr>
              <w:t>出口測驗（約 3 分鐘）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(1) 解：x²−7x+12=0。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(2) 某生寫：(x−5)(x+1)=0，所以 x=5。請指出缺少什麼，並修正。</w:t>
            </w:r>
          </w:p>
        </w:tc>
      </w:tr>
    </w:tbl>
    <w:p>
      <w:pPr>
        <w:pStyle w:val="Heading2"/>
      </w:pPr>
      <w:r>
        <w:t>4. 評量規準／檢核表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294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檢核項目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達成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部分達成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需補救</w:t>
            </w:r>
          </w:p>
        </w:tc>
      </w:tr>
      <w:tr>
        <w:trPr>
          <w:cantSplit/>
        </w:trPr>
        <w:tc>
          <w:tcPr>
            <w:tcW w:type="dxa" w:w="294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辨識與整理標準式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能正確整理並指出 a、b、c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整理大致正確但係數或符號有 1 處錯誤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無法判斷是否為一元二次方程式或無法整理</w:t>
            </w:r>
          </w:p>
        </w:tc>
      </w:tr>
      <w:tr>
        <w:trPr>
          <w:cantSplit/>
        </w:trPr>
        <w:tc>
          <w:tcPr>
            <w:tcW w:type="dxa" w:w="294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零乘積性質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能正確使用「或」連結兩因式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知道各因式要等於0，但表達不完整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誤認兩因式都要同時為0或不會使用</w:t>
            </w:r>
          </w:p>
        </w:tc>
      </w:tr>
      <w:tr>
        <w:trPr>
          <w:cantSplit/>
        </w:trPr>
        <w:tc>
          <w:tcPr>
            <w:tcW w:type="dxa" w:w="294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因式分解求解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能完整求出所有根並至少一次代回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方法正確但有符號／漏根等小錯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無法完成因式分解或求根流程</w:t>
            </w:r>
          </w:p>
        </w:tc>
      </w:tr>
      <w:tr>
        <w:trPr>
          <w:cantSplit/>
        </w:trPr>
        <w:tc>
          <w:tcPr>
            <w:tcW w:type="dxa" w:w="294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錯誤診斷與應用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能指出錯誤原因並修正；情境列式合理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能找到錯誤或列式，但說明不足</w:t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只判斷對錯，無法說明或無法列式</w:t>
            </w:r>
          </w:p>
        </w:tc>
      </w:tr>
    </w:tbl>
    <w:p>
      <w:pPr>
        <w:pStyle w:val="Heading1"/>
      </w:pPr>
      <w:r>
        <w:t>九、差異化教學與補救策略</w:t>
      </w:r>
    </w:p>
    <w:p>
      <w:pPr>
        <w:pStyle w:val="Heading2"/>
      </w:pPr>
      <w:r>
        <w:t>1. 學習較慢學生的支持策略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提供「五步驟解題卡」：整理成0 → 因式分解 → 各因式=0 → 求根 → 代回。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題目先採首項係數為1、整數根，因式分解格提供「乘積／和」提示。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允許與同桌核對「因式分解結果」後再獨立求根；避免整題直接抄答案。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若因式分解仍困難，可給半完成式：(x+__)(x+__)=0，再要求完成求根。</w:t>
      </w:r>
    </w:p>
    <w:p>
      <w:pPr>
        <w:pStyle w:val="Heading2"/>
      </w:pPr>
      <w:r>
        <w:t>2. 一般學生的練習策略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要求每題寫出完整「或」的兩條一次方程式。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至少一題代回驗證，並在答案旁標記「已檢核」。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同桌互看時不只比答案，還要指出對方哪一步最清楚／哪一步可補完整。</w:t>
      </w:r>
    </w:p>
    <w:p>
      <w:pPr>
        <w:pStyle w:val="Heading2"/>
      </w:pPr>
      <w:r>
        <w:t>3. 學習較快學生的延伸挑戰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比較「先提出公因式」與「直接展開」哪種解法較有效率。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挑戰題：2x²+x−6=0，觀察首項係數不為1時的因式分解。</w:t>
      </w:r>
    </w:p>
    <w:p>
      <w:pPr>
        <w:pStyle w:val="ListBullet"/>
      </w:pPr>
      <w:r>
        <w:rPr>
          <w:rFonts w:ascii="Noto Sans CJK TC" w:hAnsi="Noto Sans CJK TC" w:eastAsia="Noto Sans CJK TC"/>
          <w:b w:val="0"/>
          <w:color w:val="282828"/>
          <w:sz w:val="21"/>
        </w:rPr>
        <w:t>預告下一步可用配方法或公式解處理不易因式分解的方程式；本節不要求熟練。</w:t>
      </w:r>
    </w:p>
    <w:p>
      <w:pPr>
        <w:pStyle w:val="Heading2"/>
      </w:pPr>
      <w:r>
        <w:t>4. 常見錯誤的診斷與修正方式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錯誤型態</w:t>
            </w:r>
          </w:p>
        </w:tc>
        <w:tc>
          <w:tcPr>
            <w:tcW w:type="dxa" w:w="3969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診斷問題</w:t>
            </w:r>
          </w:p>
        </w:tc>
        <w:tc>
          <w:tcPr>
            <w:tcW w:type="dxa" w:w="4536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8"/>
              </w:rPr>
              <w:t>立即修正策略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沒有 =0 就套零乘積</w:t>
            </w:r>
          </w:p>
        </w:tc>
        <w:tc>
          <w:tcPr>
            <w:tcW w:type="dxa" w:w="396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「目前左右兩邊哪一邊是0？」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先把所有項移到同一邊，再做因式分解。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漏根</w:t>
            </w:r>
          </w:p>
        </w:tc>
        <w:tc>
          <w:tcPr>
            <w:tcW w:type="dxa" w:w="396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「你有幾個因式？每個因式都寫成 =0 了嗎？」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一個因式對一條一次方程式，逐一打勾。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符號錯</w:t>
            </w:r>
          </w:p>
        </w:tc>
        <w:tc>
          <w:tcPr>
            <w:tcW w:type="dxa" w:w="396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「把你的 x 代回 x+3=0 會成立嗎？」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用代回檢核取代只背移項變號。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誤用「且」</w:t>
            </w:r>
          </w:p>
        </w:tc>
        <w:tc>
          <w:tcPr>
            <w:tcW w:type="dxa" w:w="396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「2×0=0 時，2也要等於0嗎？」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用數字反例強化「至少一個為0，所以是『或』」。</w:t>
            </w:r>
          </w:p>
        </w:tc>
      </w:tr>
      <w:tr>
        <w:trPr>
          <w:cantSplit/>
        </w:trPr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除以 x 導致漏掉 x=0</w:t>
            </w:r>
          </w:p>
        </w:tc>
        <w:tc>
          <w:tcPr>
            <w:tcW w:type="dxa" w:w="3969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「如果原式的 x 本來可能是0，除以x後會發生什麼？」</w:t>
            </w:r>
          </w:p>
        </w:tc>
        <w:tc>
          <w:tcPr>
            <w:tcW w:type="dxa" w:w="453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18"/>
              </w:rPr>
              <w:t>優先提出共同因式，不隨意除以含未知數的因式。</w:t>
            </w:r>
          </w:p>
        </w:tc>
      </w:tr>
    </w:tbl>
    <w:p>
      <w:pPr>
        <w:pStyle w:val="Heading1"/>
      </w:pPr>
      <w:r>
        <w:t>十、板書／投影片規劃（可依現場調整）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F9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21"/>
              </w:rPr>
              <w:t>建議板書分三區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左：標準式 ax²+bx+c=0（a≠0）＋零乘積性質。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中：例題 x²−5x+6=0，完整五步驟，保留不擦。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右：今日錯誤清單：①先=0 ②「或」 ③不漏根 ④代回檢核。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b w:val="0"/>
        <w:color w:val="5A5A5A"/>
        <w:sz w:val="16"/>
      </w:rPr>
      <w:t>高一數學｜一元二次方程式｜一般備課教案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8282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